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1B" w:rsidRDefault="002A641B">
      <w:pPr>
        <w:widowControl/>
        <w:spacing w:after="240"/>
        <w:jc w:val="center"/>
        <w:rPr>
          <w:rFonts w:eastAsia="ＭＳ ゴシック" w:hint="eastAsia"/>
          <w:sz w:val="24"/>
        </w:rPr>
      </w:pPr>
      <w:bookmarkStart w:id="0" w:name="_GoBack"/>
      <w:bookmarkEnd w:id="0"/>
      <w:r>
        <w:rPr>
          <w:rFonts w:ascii="ＭＳ ゴシック" w:eastAsia="ＭＳ ゴシック" w:hAnsi="ＭＳ ゴシック" w:hint="eastAsia"/>
          <w:b/>
          <w:bCs/>
          <w:sz w:val="34"/>
          <w:szCs w:val="34"/>
        </w:rPr>
        <w:t>手紙・ファクシミリによるレファレンスについて</w:t>
      </w:r>
    </w:p>
    <w:p w:rsidR="002A641B" w:rsidRDefault="002A641B" w:rsidP="00C94190">
      <w:pPr>
        <w:rPr>
          <w:rFonts w:eastAsia="ＭＳ ゴシック" w:hint="eastAsia"/>
          <w:sz w:val="24"/>
        </w:rPr>
      </w:pPr>
      <w:r>
        <w:rPr>
          <w:rFonts w:eastAsia="ＭＳ ゴシック" w:hint="eastAsia"/>
          <w:sz w:val="24"/>
        </w:rPr>
        <w:t>●以下の【手紙・ファクシミリによるレファレンス本文】をご記入のうえ、お送りください。（〒</w:t>
      </w:r>
      <w:r>
        <w:rPr>
          <w:rFonts w:eastAsia="ＭＳ ゴシック" w:hint="eastAsia"/>
          <w:sz w:val="24"/>
        </w:rPr>
        <w:t>790</w:t>
      </w:r>
      <w:r>
        <w:rPr>
          <w:rFonts w:eastAsia="ＭＳ ゴシック" w:hint="eastAsia"/>
          <w:sz w:val="24"/>
        </w:rPr>
        <w:t>－</w:t>
      </w:r>
      <w:r>
        <w:rPr>
          <w:rFonts w:eastAsia="ＭＳ ゴシック" w:hint="eastAsia"/>
          <w:sz w:val="24"/>
        </w:rPr>
        <w:t>0007</w:t>
      </w:r>
      <w:r>
        <w:rPr>
          <w:rFonts w:eastAsia="ＭＳ ゴシック" w:hint="eastAsia"/>
          <w:sz w:val="24"/>
        </w:rPr>
        <w:t xml:space="preserve">　松山市堀之内　愛媛県立図書館</w:t>
      </w:r>
      <w:r w:rsidR="00C94190">
        <w:rPr>
          <w:rFonts w:eastAsia="ＭＳ ゴシック" w:hint="eastAsia"/>
          <w:sz w:val="24"/>
        </w:rPr>
        <w:t xml:space="preserve">　</w:t>
      </w:r>
      <w:r w:rsidR="00C94190" w:rsidRPr="00C94190">
        <w:rPr>
          <w:rFonts w:eastAsia="ＭＳ ゴシック" w:hint="eastAsia"/>
          <w:sz w:val="24"/>
        </w:rPr>
        <w:t>愛媛県に関する調査：えひめ資料室宛</w:t>
      </w:r>
      <w:r w:rsidR="00C94190">
        <w:rPr>
          <w:rFonts w:eastAsia="ＭＳ ゴシック" w:hint="eastAsia"/>
          <w:sz w:val="24"/>
        </w:rPr>
        <w:t>／</w:t>
      </w:r>
      <w:r w:rsidR="00C94190" w:rsidRPr="00C94190">
        <w:rPr>
          <w:rFonts w:eastAsia="ＭＳ ゴシック" w:hint="eastAsia"/>
          <w:sz w:val="24"/>
        </w:rPr>
        <w:t>愛媛県以外に関する調査：一般図書室宛</w:t>
      </w:r>
      <w:r>
        <w:rPr>
          <w:rFonts w:eastAsia="ＭＳ ゴシック" w:hint="eastAsia"/>
          <w:sz w:val="24"/>
        </w:rPr>
        <w:t xml:space="preserve">　</w:t>
      </w:r>
      <w:r>
        <w:rPr>
          <w:rFonts w:eastAsia="ＭＳ ゴシック" w:hint="eastAsia"/>
          <w:sz w:val="24"/>
        </w:rPr>
        <w:t>FAX</w:t>
      </w:r>
      <w:r>
        <w:rPr>
          <w:rFonts w:eastAsia="ＭＳ ゴシック" w:hint="eastAsia"/>
          <w:sz w:val="24"/>
        </w:rPr>
        <w:t>：</w:t>
      </w:r>
      <w:r>
        <w:rPr>
          <w:rFonts w:eastAsia="ＭＳ ゴシック" w:hint="eastAsia"/>
          <w:sz w:val="24"/>
        </w:rPr>
        <w:t>089</w:t>
      </w:r>
      <w:r>
        <w:rPr>
          <w:rFonts w:eastAsia="ＭＳ ゴシック" w:hint="eastAsia"/>
          <w:sz w:val="24"/>
        </w:rPr>
        <w:t>－</w:t>
      </w:r>
      <w:r>
        <w:rPr>
          <w:rFonts w:eastAsia="ＭＳ ゴシック" w:hint="eastAsia"/>
          <w:sz w:val="24"/>
        </w:rPr>
        <w:t>941</w:t>
      </w:r>
      <w:r>
        <w:rPr>
          <w:rFonts w:eastAsia="ＭＳ ゴシック" w:hint="eastAsia"/>
          <w:sz w:val="24"/>
        </w:rPr>
        <w:t>－</w:t>
      </w:r>
      <w:r>
        <w:rPr>
          <w:rFonts w:eastAsia="ＭＳ ゴシック" w:hint="eastAsia"/>
          <w:sz w:val="24"/>
        </w:rPr>
        <w:t>1454</w:t>
      </w:r>
      <w:r>
        <w:rPr>
          <w:rFonts w:eastAsia="ＭＳ ゴシック" w:hint="eastAsia"/>
          <w:sz w:val="24"/>
        </w:rPr>
        <w:t>）</w:t>
      </w:r>
    </w:p>
    <w:p w:rsidR="002A641B" w:rsidRDefault="002A641B">
      <w:pPr>
        <w:pStyle w:val="a3"/>
        <w:rPr>
          <w:rFonts w:hint="eastAsia"/>
        </w:rPr>
      </w:pPr>
      <w:r>
        <w:rPr>
          <w:rFonts w:hint="eastAsia"/>
        </w:rPr>
        <w:t>●回答は、最短でも翌受付日となります。質問内容や休館日、受付状況によって時間がかかる場合もございます。</w:t>
      </w:r>
    </w:p>
    <w:p w:rsidR="002A641B" w:rsidRDefault="002A641B">
      <w:pPr>
        <w:rPr>
          <w:rFonts w:eastAsia="ＭＳ ゴシック" w:hint="eastAsia"/>
          <w:color w:val="FF0000"/>
          <w:sz w:val="24"/>
        </w:rPr>
      </w:pPr>
      <w:r>
        <w:rPr>
          <w:rFonts w:eastAsia="ＭＳ ゴシック" w:hint="eastAsia"/>
          <w:sz w:val="24"/>
        </w:rPr>
        <w:t>●</w:t>
      </w:r>
      <w:r>
        <w:rPr>
          <w:rFonts w:eastAsia="ＭＳ ゴシック" w:hint="eastAsia"/>
          <w:color w:val="FF0000"/>
          <w:sz w:val="24"/>
        </w:rPr>
        <w:t>当日すぐに回答が必要なときは、お手数ですが電話をご利用ください。</w:t>
      </w:r>
    </w:p>
    <w:p w:rsidR="002A641B" w:rsidRDefault="002A641B">
      <w:pPr>
        <w:rPr>
          <w:rFonts w:eastAsia="ＭＳ ゴシック" w:hint="eastAsia"/>
          <w:sz w:val="24"/>
        </w:rPr>
      </w:pPr>
      <w:r>
        <w:rPr>
          <w:rFonts w:eastAsia="ＭＳ ゴシック" w:hint="eastAsia"/>
          <w:color w:val="FF0000"/>
          <w:sz w:val="24"/>
        </w:rPr>
        <w:t>（０８９－９４１－１４４１）</w:t>
      </w:r>
    </w:p>
    <w:p w:rsidR="002A641B" w:rsidRDefault="002A641B">
      <w:pPr>
        <w:rPr>
          <w:rFonts w:eastAsia="ＭＳ ゴシック" w:hint="eastAsia"/>
          <w:sz w:val="24"/>
        </w:rPr>
      </w:pPr>
      <w:r>
        <w:rPr>
          <w:rFonts w:eastAsia="ＭＳ ゴシック" w:hint="eastAsia"/>
          <w:sz w:val="24"/>
        </w:rPr>
        <w:t>＊＊＊＊＊＊＊＊＊＊＊＊＊＊＊＊＊＊＊＊＊＊＊＊＊＊＊＊＊＊＊＊＊＊＊＊＊＊＊</w:t>
      </w:r>
    </w:p>
    <w:p w:rsidR="002A641B" w:rsidRDefault="002A641B">
      <w:pPr>
        <w:rPr>
          <w:rFonts w:eastAsia="ＭＳ ゴシック" w:hint="eastAsia"/>
          <w:sz w:val="24"/>
        </w:rPr>
      </w:pPr>
      <w:r>
        <w:rPr>
          <w:rFonts w:eastAsia="ＭＳ ゴシック" w:hint="eastAsia"/>
          <w:sz w:val="24"/>
        </w:rPr>
        <w:t xml:space="preserve">【手紙・ファクシミリによるレファレンス本文】　</w:t>
      </w:r>
    </w:p>
    <w:p w:rsidR="002A641B" w:rsidRDefault="002A641B">
      <w:pPr>
        <w:rPr>
          <w:rFonts w:eastAsia="ＭＳ ゴシック" w:hint="eastAsia"/>
          <w:b/>
          <w:bCs/>
          <w:color w:val="0000FF"/>
          <w:sz w:val="24"/>
        </w:rPr>
      </w:pPr>
    </w:p>
    <w:p w:rsidR="002A641B" w:rsidRDefault="002A641B">
      <w:pPr>
        <w:rPr>
          <w:rFonts w:eastAsia="ＭＳ ゴシック" w:hint="eastAsia"/>
          <w:sz w:val="24"/>
        </w:rPr>
      </w:pPr>
      <w:r>
        <w:rPr>
          <w:rFonts w:eastAsia="ＭＳ ゴシック" w:hint="eastAsia"/>
          <w:b/>
          <w:bCs/>
          <w:color w:val="0000FF"/>
          <w:sz w:val="24"/>
        </w:rPr>
        <w:t>１　氏名</w:t>
      </w:r>
      <w:r>
        <w:rPr>
          <w:rFonts w:eastAsia="ＭＳ ゴシック"/>
          <w:b/>
          <w:bCs/>
          <w:color w:val="FF0000"/>
          <w:sz w:val="24"/>
        </w:rPr>
        <w:t>（必須）</w:t>
      </w:r>
    </w:p>
    <w:p w:rsidR="002A641B" w:rsidRDefault="002A641B">
      <w:pPr>
        <w:rPr>
          <w:rFonts w:hint="eastAsia"/>
        </w:rPr>
      </w:pPr>
    </w:p>
    <w:p w:rsidR="002A641B" w:rsidRDefault="002A641B">
      <w:pPr>
        <w:rPr>
          <w:rFonts w:hint="eastAsia"/>
        </w:rPr>
      </w:pPr>
    </w:p>
    <w:p w:rsidR="002A641B" w:rsidRDefault="002A641B">
      <w:pPr>
        <w:rPr>
          <w:rFonts w:eastAsia="ＭＳ ゴシック" w:hint="eastAsia"/>
          <w:b/>
          <w:bCs/>
          <w:color w:val="FF0000"/>
          <w:sz w:val="24"/>
        </w:rPr>
      </w:pPr>
      <w:r>
        <w:rPr>
          <w:rFonts w:eastAsia="ＭＳ ゴシック" w:hint="eastAsia"/>
          <w:b/>
          <w:bCs/>
          <w:color w:val="0000FF"/>
          <w:sz w:val="24"/>
        </w:rPr>
        <w:t>２　住まい</w:t>
      </w:r>
      <w:r>
        <w:rPr>
          <w:rFonts w:eastAsia="ＭＳ ゴシック"/>
          <w:b/>
          <w:bCs/>
          <w:color w:val="FF0000"/>
          <w:sz w:val="24"/>
        </w:rPr>
        <w:t>（必須</w:t>
      </w:r>
      <w:r>
        <w:rPr>
          <w:rFonts w:eastAsia="ＭＳ ゴシック" w:hint="eastAsia"/>
          <w:b/>
          <w:bCs/>
          <w:color w:val="FF0000"/>
          <w:sz w:val="24"/>
        </w:rPr>
        <w:t>。ただしファクシミリにより申し込まれる方は不要</w:t>
      </w:r>
      <w:r>
        <w:rPr>
          <w:rFonts w:eastAsia="ＭＳ ゴシック"/>
          <w:b/>
          <w:bCs/>
          <w:color w:val="FF0000"/>
          <w:sz w:val="24"/>
        </w:rPr>
        <w:t>）</w:t>
      </w:r>
    </w:p>
    <w:p w:rsidR="002A641B" w:rsidRDefault="002A641B">
      <w:pPr>
        <w:ind w:firstLineChars="200" w:firstLine="420"/>
        <w:rPr>
          <w:rFonts w:hint="eastAsia"/>
        </w:rPr>
      </w:pPr>
      <w:r>
        <w:t>県外の方からのお問い合わせは、</w:t>
      </w:r>
      <w:r>
        <w:rPr>
          <w:rFonts w:hint="eastAsia"/>
        </w:rPr>
        <w:t>愛媛</w:t>
      </w:r>
      <w:r>
        <w:t>県</w:t>
      </w:r>
      <w:r>
        <w:rPr>
          <w:rFonts w:hint="eastAsia"/>
        </w:rPr>
        <w:t>または愛媛県の資料</w:t>
      </w:r>
      <w:r>
        <w:t>に関する内容に限りま</w:t>
      </w:r>
      <w:r>
        <w:rPr>
          <w:rFonts w:hint="eastAsia"/>
        </w:rPr>
        <w:t>す。</w:t>
      </w:r>
    </w:p>
    <w:p w:rsidR="002A641B" w:rsidRDefault="002A641B">
      <w:pPr>
        <w:ind w:firstLineChars="200" w:firstLine="480"/>
        <w:rPr>
          <w:rFonts w:hint="eastAsia"/>
          <w:sz w:val="24"/>
        </w:rPr>
      </w:pPr>
      <w:r>
        <w:rPr>
          <w:rFonts w:hint="eastAsia"/>
          <w:sz w:val="24"/>
        </w:rPr>
        <w:t>（〒　　　　　　　　）</w:t>
      </w:r>
    </w:p>
    <w:p w:rsidR="002A641B" w:rsidRDefault="002A641B">
      <w:pPr>
        <w:rPr>
          <w:rFonts w:hint="eastAsia"/>
        </w:rPr>
      </w:pPr>
    </w:p>
    <w:p w:rsidR="002A641B" w:rsidRDefault="002A641B">
      <w:pPr>
        <w:rPr>
          <w:rFonts w:eastAsia="ＭＳ ゴシック" w:hint="eastAsia"/>
          <w:sz w:val="24"/>
        </w:rPr>
      </w:pPr>
      <w:r>
        <w:rPr>
          <w:rFonts w:eastAsia="ＭＳ ゴシック" w:hint="eastAsia"/>
          <w:b/>
          <w:bCs/>
          <w:color w:val="0000FF"/>
          <w:sz w:val="24"/>
        </w:rPr>
        <w:t>３　連絡先ファクシミリ番号</w:t>
      </w:r>
      <w:r>
        <w:rPr>
          <w:rFonts w:eastAsia="ＭＳ ゴシック"/>
          <w:b/>
          <w:bCs/>
          <w:color w:val="FF0000"/>
          <w:sz w:val="24"/>
        </w:rPr>
        <w:t>（必須</w:t>
      </w:r>
      <w:r>
        <w:rPr>
          <w:rFonts w:eastAsia="ＭＳ ゴシック" w:hint="eastAsia"/>
          <w:b/>
          <w:bCs/>
          <w:color w:val="FF0000"/>
          <w:sz w:val="24"/>
        </w:rPr>
        <w:t>。ただし郵便により申し込まれる方は不要</w:t>
      </w:r>
      <w:r>
        <w:rPr>
          <w:rFonts w:eastAsia="ＭＳ ゴシック"/>
          <w:b/>
          <w:bCs/>
          <w:color w:val="FF0000"/>
          <w:sz w:val="24"/>
        </w:rPr>
        <w:t>）</w:t>
      </w:r>
    </w:p>
    <w:p w:rsidR="002A641B" w:rsidRDefault="002A641B">
      <w:pPr>
        <w:ind w:firstLineChars="200" w:firstLine="420"/>
        <w:rPr>
          <w:rFonts w:hint="eastAsia"/>
        </w:rPr>
      </w:pPr>
    </w:p>
    <w:p w:rsidR="002A641B" w:rsidRDefault="002A641B">
      <w:pPr>
        <w:rPr>
          <w:rFonts w:hint="eastAsia"/>
        </w:rPr>
      </w:pPr>
    </w:p>
    <w:p w:rsidR="002A641B" w:rsidRDefault="002A641B">
      <w:pPr>
        <w:rPr>
          <w:rFonts w:hint="eastAsia"/>
        </w:rPr>
      </w:pPr>
      <w:r>
        <w:rPr>
          <w:rFonts w:eastAsia="ＭＳ ゴシック" w:hint="eastAsia"/>
          <w:b/>
          <w:bCs/>
          <w:color w:val="0000FF"/>
          <w:sz w:val="24"/>
        </w:rPr>
        <w:t>４　質問内容</w:t>
      </w:r>
      <w:r>
        <w:rPr>
          <w:rFonts w:eastAsia="ＭＳ ゴシック"/>
          <w:b/>
          <w:bCs/>
          <w:color w:val="FF0000"/>
          <w:sz w:val="24"/>
        </w:rPr>
        <w:t>（必須）</w:t>
      </w:r>
    </w:p>
    <w:p w:rsidR="002A641B" w:rsidRDefault="002A641B">
      <w:pPr>
        <w:ind w:firstLineChars="200" w:firstLine="420"/>
        <w:rPr>
          <w:rFonts w:hint="eastAsia"/>
        </w:rPr>
      </w:pPr>
      <w:r>
        <w:rPr>
          <w:rFonts w:hint="eastAsia"/>
        </w:rPr>
        <w:t>できるだけくわしく、具体的にご記入ください。</w:t>
      </w:r>
    </w:p>
    <w:p w:rsidR="002A641B" w:rsidRDefault="002A641B">
      <w:pPr>
        <w:rPr>
          <w:rFonts w:hint="eastAsia"/>
        </w:rPr>
      </w:pPr>
    </w:p>
    <w:p w:rsidR="002A641B" w:rsidRDefault="002A641B">
      <w:pPr>
        <w:rPr>
          <w:rFonts w:hint="eastAsia"/>
        </w:rPr>
      </w:pPr>
    </w:p>
    <w:p w:rsidR="002A641B" w:rsidRDefault="002A641B">
      <w:pPr>
        <w:rPr>
          <w:rFonts w:hint="eastAsia"/>
        </w:rPr>
      </w:pPr>
    </w:p>
    <w:p w:rsidR="002A641B" w:rsidRDefault="002A641B">
      <w:pPr>
        <w:rPr>
          <w:rFonts w:hint="eastAsia"/>
        </w:rPr>
      </w:pPr>
    </w:p>
    <w:p w:rsidR="002A641B" w:rsidRDefault="002A641B">
      <w:pPr>
        <w:rPr>
          <w:rFonts w:hint="eastAsia"/>
        </w:rPr>
      </w:pPr>
    </w:p>
    <w:p w:rsidR="002A641B" w:rsidRDefault="002A641B">
      <w:pPr>
        <w:rPr>
          <w:rFonts w:hint="eastAsia"/>
        </w:rPr>
      </w:pPr>
    </w:p>
    <w:p w:rsidR="002A641B" w:rsidRDefault="002A641B">
      <w:pPr>
        <w:rPr>
          <w:rFonts w:hint="eastAsia"/>
        </w:rPr>
      </w:pPr>
    </w:p>
    <w:p w:rsidR="002A641B" w:rsidRDefault="002A641B">
      <w:pPr>
        <w:rPr>
          <w:rFonts w:hint="eastAsia"/>
        </w:rPr>
      </w:pPr>
    </w:p>
    <w:p w:rsidR="002A641B" w:rsidRDefault="002A641B">
      <w:pPr>
        <w:rPr>
          <w:rFonts w:eastAsia="ＭＳ ゴシック" w:hint="eastAsia"/>
          <w:b/>
          <w:bCs/>
          <w:color w:val="0000FF"/>
          <w:sz w:val="24"/>
        </w:rPr>
      </w:pPr>
      <w:r>
        <w:rPr>
          <w:rFonts w:eastAsia="ＭＳ ゴシック" w:hint="eastAsia"/>
          <w:b/>
          <w:bCs/>
          <w:color w:val="0000FF"/>
          <w:sz w:val="24"/>
        </w:rPr>
        <w:t>５　情報源・出典</w:t>
      </w:r>
    </w:p>
    <w:p w:rsidR="002A641B" w:rsidRDefault="002A641B">
      <w:pPr>
        <w:spacing w:line="240" w:lineRule="exact"/>
        <w:ind w:leftChars="200" w:left="420"/>
        <w:rPr>
          <w:rFonts w:hint="eastAsia"/>
        </w:rPr>
      </w:pPr>
      <w:r>
        <w:rPr>
          <w:rFonts w:hint="eastAsia"/>
        </w:rPr>
        <w:t>その質問事項が何に出ていたか、本の場合は本の情報（書名、著者名、出版社名、掲載ページ等）、テレビ・ラジオ番組の場合は番組の情報（番組名、放送日、放送局等）、インターネットの場合はサイトのアドレスをご記入ください。</w:t>
      </w:r>
    </w:p>
    <w:p w:rsidR="002A641B" w:rsidRDefault="002A641B">
      <w:pPr>
        <w:rPr>
          <w:rFonts w:hint="eastAsia"/>
        </w:rPr>
      </w:pPr>
    </w:p>
    <w:p w:rsidR="002A641B" w:rsidRDefault="002A641B">
      <w:pPr>
        <w:rPr>
          <w:rFonts w:hint="eastAsia"/>
        </w:rPr>
      </w:pPr>
    </w:p>
    <w:p w:rsidR="002A641B" w:rsidRDefault="002A641B">
      <w:pPr>
        <w:rPr>
          <w:rFonts w:hint="eastAsia"/>
        </w:rPr>
      </w:pPr>
    </w:p>
    <w:p w:rsidR="002A641B" w:rsidRDefault="002A641B">
      <w:pPr>
        <w:rPr>
          <w:rFonts w:hint="eastAsia"/>
        </w:rPr>
      </w:pPr>
    </w:p>
    <w:p w:rsidR="002A641B" w:rsidRDefault="002A641B">
      <w:pPr>
        <w:rPr>
          <w:rFonts w:hint="eastAsia"/>
        </w:rPr>
      </w:pPr>
    </w:p>
    <w:p w:rsidR="002A641B" w:rsidRDefault="002A641B">
      <w:pPr>
        <w:rPr>
          <w:rFonts w:eastAsia="ＭＳ ゴシック" w:hint="eastAsia"/>
          <w:b/>
          <w:bCs/>
          <w:color w:val="0000FF"/>
          <w:sz w:val="24"/>
        </w:rPr>
      </w:pPr>
      <w:r>
        <w:rPr>
          <w:rFonts w:eastAsia="ＭＳ ゴシック" w:hint="eastAsia"/>
          <w:b/>
          <w:bCs/>
          <w:color w:val="0000FF"/>
          <w:sz w:val="24"/>
        </w:rPr>
        <w:t>６　事前調査事項</w:t>
      </w:r>
    </w:p>
    <w:p w:rsidR="002A641B" w:rsidRDefault="002A641B">
      <w:pPr>
        <w:spacing w:line="240" w:lineRule="exact"/>
        <w:ind w:leftChars="200" w:left="420"/>
        <w:rPr>
          <w:rFonts w:hint="eastAsia"/>
        </w:rPr>
      </w:pPr>
      <w:r>
        <w:rPr>
          <w:rFonts w:hint="eastAsia"/>
        </w:rPr>
        <w:t>これまでに既にお調べになられていることがございましたらご記入ください。また、これまでに問い合わせた図書館等がございましたら、問い合わせ先とその結果をご記入ください。</w:t>
      </w:r>
    </w:p>
    <w:sectPr w:rsidR="002A641B">
      <w:pgSz w:w="11906" w:h="16838" w:code="9"/>
      <w:pgMar w:top="851" w:right="1134" w:bottom="851" w:left="1134" w:header="851" w:footer="992" w:gutter="0"/>
      <w:cols w:space="425"/>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3"/>
  <w:displayHorizont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190"/>
    <w:rsid w:val="002A641B"/>
    <w:rsid w:val="003E4144"/>
    <w:rsid w:val="00C94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22CD876-6D67-490C-A07E-819FD346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メールレファレンスの記入例 </vt:lpstr>
      <vt:lpstr>メールレファレンスの記入例 </vt:lpstr>
    </vt:vector>
  </TitlesOfParts>
  <Company>愛媛県</Company>
  <LinksUpToDate>false</LinksUpToDate>
  <CharactersWithSpaces>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メールレファレンスの記入例 </dc:title>
  <dc:subject/>
  <dc:creator>kinoshita-kazuyuki</dc:creator>
  <cp:keywords/>
  <dc:description/>
  <cp:lastModifiedBy>愛媛県立図書館</cp:lastModifiedBy>
  <cp:revision>2</cp:revision>
  <cp:lastPrinted>2007-09-15T08:01:00Z</cp:lastPrinted>
  <dcterms:created xsi:type="dcterms:W3CDTF">2022-11-15T05:03:00Z</dcterms:created>
  <dcterms:modified xsi:type="dcterms:W3CDTF">2022-11-15T05:03:00Z</dcterms:modified>
</cp:coreProperties>
</file>